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9A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  <w:t>附件2</w:t>
      </w:r>
    </w:p>
    <w:p w14:paraId="5DC0A2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bookmarkEnd w:id="0"/>
    <w:p w14:paraId="67E7F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1734C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各位体检考生：</w:t>
      </w:r>
    </w:p>
    <w:p w14:paraId="54B53D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为认真做好考生体检工作，制定考生体检须知，请考生严格遵守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：</w:t>
      </w:r>
    </w:p>
    <w:p w14:paraId="7327CF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一、考生要按照规定时间到达体检地点，迟到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30分钟者不得参加当次体检。对无正当理由且不向</w:t>
      </w:r>
      <w:r>
        <w:rPr>
          <w:rFonts w:hint="eastAsia" w:ascii="CESI仿宋-GB2312" w:hAnsi="CESI仿宋-GB2312" w:eastAsia="CESI仿宋-GB2312" w:cs="CESI仿宋-GB2312"/>
          <w:b w:val="0"/>
          <w:bCs w:val="0"/>
          <w:kern w:val="0"/>
          <w:sz w:val="32"/>
          <w:szCs w:val="32"/>
          <w:shd w:val="clear" w:color="auto" w:fill="FFFFFF"/>
          <w:lang w:val="en-US" w:eastAsia="zh-CN" w:bidi="ar"/>
        </w:rPr>
        <w:t>体检组织单位请假，不按规定时限参加体检的考生，按自动放弃处理。</w:t>
      </w:r>
    </w:p>
    <w:p w14:paraId="45D04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二、体检考生要服从组织体检工作人员和带队医务人员的管理，严格按照编号和分组进行检查，不要擅自行动，改变检查顺序，保持诊室肃静。体检中考生不得随意透露自己的姓名、应聘部门及应聘岗位。</w:t>
      </w:r>
    </w:p>
    <w:p w14:paraId="2A0C0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三、体检全过程严禁考生使用手机等通讯设备，携带通讯设备进入体检中心的，要关闭通讯设备，违者体检结果无效，且取消其聘用资格。</w:t>
      </w:r>
    </w:p>
    <w:p w14:paraId="2D21C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四、严禁考生在亲友陪同下体检，严禁考生亲友进入体检中心，一经发现体检结果无效，且取消其聘用资格。</w:t>
      </w:r>
    </w:p>
    <w:p w14:paraId="4A80F5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五、找人代检或与医务人员协同作弊者，一经查实，取消聘用资格，且严肃追究相关人员责任。</w:t>
      </w:r>
    </w:p>
    <w:p w14:paraId="284C0C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六、考生体检结束后不得在体检场所逗留，不得向医生护士打探体检结果，违者体检结果无效。</w:t>
      </w:r>
    </w:p>
    <w:p w14:paraId="587FC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七、考生体检当日空腹，携带有效身份证，带体检费。</w:t>
      </w:r>
    </w:p>
    <w:p w14:paraId="4AF6F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预祝全体考生体检顺利！</w:t>
      </w:r>
    </w:p>
    <w:p w14:paraId="65E7DE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SOFBDAA233C">
    <w:panose1 w:val="02000500000000000000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557087D0">
    <w:panose1 w:val="02000500000000000000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F4FC2"/>
    <w:rsid w:val="6FFF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2026-01-14T08:58:00Z</dcterms:created>
  <dc:creator>善良的苹果</dc:creator>
  <cp:lastModifiedBy>善良的苹果</cp:lastModifiedBy>
  <dcterms:modified xsi:type="dcterms:W3CDTF">2026-01-14T09:00:00Z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DE78E8BB502541169AB36A247384F2CE_11</vt:lpwstr>
  </property>
  <property fmtid="{D5CDD505-2E9C-101B-9397-08002B2CF9AE}" pid="4" name="KSOTemplateDocerSaveRecord">
    <vt:lpwstr>eyJoZGlkIjoiODYyOGY2NDhlZDczNjI2M2QzMGE0MjUxMDBmODYyYjUiLCJ1c2VySWQiOiI1Njc1NDcwNjUifQ==</vt:lpwstr>
  </property>
</Properties>
</file>